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9CA0F" w14:textId="77777777" w:rsidR="00E67461" w:rsidRDefault="006360ED" w:rsidP="003D3103">
      <w:pPr>
        <w:ind w:left="1440" w:right="-1198" w:firstLine="720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EDUC 4787</w:t>
      </w:r>
      <w:r w:rsidR="00650381">
        <w:rPr>
          <w:b/>
          <w:sz w:val="22"/>
        </w:rPr>
        <w:t xml:space="preserve"> </w:t>
      </w:r>
      <w:r w:rsidR="00E67461">
        <w:rPr>
          <w:b/>
          <w:sz w:val="22"/>
        </w:rPr>
        <w:t>Integration Assignment = 30</w:t>
      </w:r>
      <w:r w:rsidR="00E67461" w:rsidRPr="008D668C">
        <w:rPr>
          <w:b/>
          <w:sz w:val="22"/>
        </w:rPr>
        <w:t>%</w:t>
      </w:r>
    </w:p>
    <w:tbl>
      <w:tblPr>
        <w:tblpPr w:leftFromText="180" w:rightFromText="180" w:vertAnchor="page" w:horzAnchor="page" w:tblpX="1356" w:tblpY="5568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9"/>
        <w:gridCol w:w="1739"/>
        <w:gridCol w:w="1644"/>
        <w:gridCol w:w="1644"/>
        <w:gridCol w:w="1644"/>
        <w:gridCol w:w="2118"/>
      </w:tblGrid>
      <w:tr w:rsidR="000141CF" w:rsidRPr="00D02941" w14:paraId="0EB4B22B" w14:textId="77777777" w:rsidTr="000141CF">
        <w:tc>
          <w:tcPr>
            <w:tcW w:w="1559" w:type="dxa"/>
          </w:tcPr>
          <w:p w14:paraId="62897B23" w14:textId="77777777" w:rsidR="000141CF" w:rsidRPr="00674EDB" w:rsidRDefault="000141CF" w:rsidP="000141CF">
            <w:r w:rsidRPr="00674EDB">
              <w:t>Categories</w:t>
            </w:r>
          </w:p>
        </w:tc>
        <w:tc>
          <w:tcPr>
            <w:tcW w:w="1739" w:type="dxa"/>
          </w:tcPr>
          <w:p w14:paraId="4F45D7D0" w14:textId="77777777" w:rsidR="000141CF" w:rsidRPr="00674EDB" w:rsidRDefault="000141CF" w:rsidP="000141CF">
            <w:r w:rsidRPr="00674EDB">
              <w:t>Level 1</w:t>
            </w:r>
          </w:p>
        </w:tc>
        <w:tc>
          <w:tcPr>
            <w:tcW w:w="1644" w:type="dxa"/>
          </w:tcPr>
          <w:p w14:paraId="45752832" w14:textId="77777777" w:rsidR="000141CF" w:rsidRPr="00674EDB" w:rsidRDefault="000141CF" w:rsidP="000141CF">
            <w:r w:rsidRPr="00674EDB">
              <w:t>Level 2</w:t>
            </w:r>
          </w:p>
        </w:tc>
        <w:tc>
          <w:tcPr>
            <w:tcW w:w="1644" w:type="dxa"/>
          </w:tcPr>
          <w:p w14:paraId="3A93D3A4" w14:textId="77777777" w:rsidR="000141CF" w:rsidRPr="00674EDB" w:rsidRDefault="000141CF" w:rsidP="000141CF">
            <w:r w:rsidRPr="00674EDB">
              <w:t>Level 3</w:t>
            </w:r>
          </w:p>
        </w:tc>
        <w:tc>
          <w:tcPr>
            <w:tcW w:w="1644" w:type="dxa"/>
          </w:tcPr>
          <w:p w14:paraId="542B0D5F" w14:textId="77777777" w:rsidR="000141CF" w:rsidRPr="00674EDB" w:rsidRDefault="000141CF" w:rsidP="000141CF">
            <w:r w:rsidRPr="00674EDB">
              <w:t>Level 4</w:t>
            </w:r>
          </w:p>
        </w:tc>
        <w:tc>
          <w:tcPr>
            <w:tcW w:w="2118" w:type="dxa"/>
          </w:tcPr>
          <w:p w14:paraId="12ACEAB4" w14:textId="77777777" w:rsidR="000141CF" w:rsidRPr="00674EDB" w:rsidRDefault="000141CF" w:rsidP="000141CF">
            <w:r>
              <w:t>Mark/Comments</w:t>
            </w:r>
          </w:p>
        </w:tc>
      </w:tr>
      <w:tr w:rsidR="000141CF" w:rsidRPr="00D02941" w14:paraId="65FCABFE" w14:textId="77777777" w:rsidTr="000141CF">
        <w:tc>
          <w:tcPr>
            <w:tcW w:w="1559" w:type="dxa"/>
          </w:tcPr>
          <w:p w14:paraId="4523C6A1" w14:textId="77777777" w:rsidR="000141CF" w:rsidRPr="00674EDB" w:rsidRDefault="000141CF" w:rsidP="000141CF">
            <w:r>
              <w:t>Knowledge and understanding</w:t>
            </w:r>
          </w:p>
        </w:tc>
        <w:tc>
          <w:tcPr>
            <w:tcW w:w="1739" w:type="dxa"/>
          </w:tcPr>
          <w:p w14:paraId="0887F25F" w14:textId="77777777" w:rsidR="000141CF" w:rsidRPr="00674EDB" w:rsidRDefault="000141CF" w:rsidP="000141CF">
            <w:r w:rsidRPr="00674EDB">
              <w:t>Demonstrates limited know</w:t>
            </w:r>
            <w:r>
              <w:t>ledge/ understanding of integration</w:t>
            </w:r>
          </w:p>
        </w:tc>
        <w:tc>
          <w:tcPr>
            <w:tcW w:w="1644" w:type="dxa"/>
          </w:tcPr>
          <w:p w14:paraId="6269DEDB" w14:textId="77777777" w:rsidR="000141CF" w:rsidRPr="00674EDB" w:rsidRDefault="000141CF" w:rsidP="000141CF">
            <w:r w:rsidRPr="00674EDB">
              <w:t>Demonstrates some knowle</w:t>
            </w:r>
            <w:r>
              <w:t>dge/ understanding of integration</w:t>
            </w:r>
          </w:p>
        </w:tc>
        <w:tc>
          <w:tcPr>
            <w:tcW w:w="1644" w:type="dxa"/>
          </w:tcPr>
          <w:p w14:paraId="1297682E" w14:textId="77777777" w:rsidR="000141CF" w:rsidRPr="00674EDB" w:rsidRDefault="000141CF" w:rsidP="000141CF">
            <w:r w:rsidRPr="00674EDB">
              <w:t>Demonstrates considerable knowledge</w:t>
            </w:r>
            <w:r>
              <w:t xml:space="preserve">/ </w:t>
            </w:r>
            <w:r w:rsidRPr="00674EDB">
              <w:t xml:space="preserve">understanding of </w:t>
            </w:r>
            <w:r>
              <w:t>integration</w:t>
            </w:r>
          </w:p>
        </w:tc>
        <w:tc>
          <w:tcPr>
            <w:tcW w:w="1644" w:type="dxa"/>
          </w:tcPr>
          <w:p w14:paraId="55846069" w14:textId="77777777" w:rsidR="000141CF" w:rsidRDefault="000141CF" w:rsidP="000141CF">
            <w:r w:rsidRPr="00674EDB">
              <w:t>Demonstrates high degree of know</w:t>
            </w:r>
            <w:r>
              <w:t>ledge/ understanding of integration</w:t>
            </w:r>
          </w:p>
          <w:p w14:paraId="527382B8" w14:textId="77777777" w:rsidR="006360ED" w:rsidRDefault="006360ED" w:rsidP="000141CF"/>
          <w:p w14:paraId="346AC03C" w14:textId="77777777" w:rsidR="006360ED" w:rsidRPr="00674EDB" w:rsidRDefault="006360ED" w:rsidP="000141CF"/>
        </w:tc>
        <w:tc>
          <w:tcPr>
            <w:tcW w:w="2118" w:type="dxa"/>
          </w:tcPr>
          <w:p w14:paraId="7E5D8D24" w14:textId="77777777" w:rsidR="000141CF" w:rsidRPr="00674EDB" w:rsidRDefault="000141CF" w:rsidP="000141CF">
            <w:r>
              <w:t xml:space="preserve">     /4</w:t>
            </w:r>
          </w:p>
        </w:tc>
      </w:tr>
      <w:tr w:rsidR="000141CF" w:rsidRPr="00D02941" w14:paraId="4D460CE3" w14:textId="77777777" w:rsidTr="000141CF">
        <w:tc>
          <w:tcPr>
            <w:tcW w:w="1559" w:type="dxa"/>
          </w:tcPr>
          <w:p w14:paraId="295F0A50" w14:textId="77777777" w:rsidR="000141CF" w:rsidRPr="00674EDB" w:rsidRDefault="000141CF" w:rsidP="000141CF">
            <w:r w:rsidRPr="00674EDB">
              <w:t>Thinking</w:t>
            </w:r>
          </w:p>
        </w:tc>
        <w:tc>
          <w:tcPr>
            <w:tcW w:w="1739" w:type="dxa"/>
          </w:tcPr>
          <w:p w14:paraId="3E1B6D23" w14:textId="77777777" w:rsidR="000141CF" w:rsidRPr="00674EDB" w:rsidRDefault="000141CF" w:rsidP="000141CF">
            <w:r>
              <w:t>Limited p</w:t>
            </w:r>
            <w:r w:rsidRPr="00674EDB">
              <w:t xml:space="preserve">lanning </w:t>
            </w:r>
          </w:p>
        </w:tc>
        <w:tc>
          <w:tcPr>
            <w:tcW w:w="1644" w:type="dxa"/>
          </w:tcPr>
          <w:p w14:paraId="3D36BBE5" w14:textId="77777777" w:rsidR="000141CF" w:rsidRPr="00674EDB" w:rsidRDefault="000141CF" w:rsidP="000141CF">
            <w:r>
              <w:t>Some p</w:t>
            </w:r>
            <w:r w:rsidRPr="00674EDB">
              <w:t xml:space="preserve">lanning </w:t>
            </w:r>
          </w:p>
        </w:tc>
        <w:tc>
          <w:tcPr>
            <w:tcW w:w="1644" w:type="dxa"/>
          </w:tcPr>
          <w:p w14:paraId="77D31468" w14:textId="77777777" w:rsidR="000141CF" w:rsidRPr="00674EDB" w:rsidRDefault="000141CF" w:rsidP="000141CF">
            <w:r>
              <w:t>Considerable p</w:t>
            </w:r>
            <w:r w:rsidRPr="00674EDB">
              <w:t xml:space="preserve">lanning </w:t>
            </w:r>
          </w:p>
        </w:tc>
        <w:tc>
          <w:tcPr>
            <w:tcW w:w="1644" w:type="dxa"/>
          </w:tcPr>
          <w:p w14:paraId="77C2E046" w14:textId="77777777" w:rsidR="000141CF" w:rsidRDefault="000141CF" w:rsidP="000141CF">
            <w:r>
              <w:t>H</w:t>
            </w:r>
            <w:r w:rsidRPr="00674EDB">
              <w:t>igh d</w:t>
            </w:r>
            <w:r>
              <w:t>egree of planning</w:t>
            </w:r>
          </w:p>
          <w:p w14:paraId="0A22DF6F" w14:textId="77777777" w:rsidR="000141CF" w:rsidRDefault="000141CF" w:rsidP="000141CF"/>
          <w:p w14:paraId="76E25E7E" w14:textId="77777777" w:rsidR="000141CF" w:rsidRDefault="000141CF" w:rsidP="000141CF"/>
          <w:p w14:paraId="654FF850" w14:textId="77777777" w:rsidR="006360ED" w:rsidRDefault="006360ED" w:rsidP="000141CF"/>
          <w:p w14:paraId="47F60EAC" w14:textId="77777777" w:rsidR="006360ED" w:rsidRPr="00674EDB" w:rsidRDefault="006360ED" w:rsidP="000141CF"/>
        </w:tc>
        <w:tc>
          <w:tcPr>
            <w:tcW w:w="2118" w:type="dxa"/>
          </w:tcPr>
          <w:p w14:paraId="459DAEC1" w14:textId="77777777" w:rsidR="000141CF" w:rsidRPr="00674EDB" w:rsidRDefault="000141CF" w:rsidP="000141CF">
            <w:r>
              <w:t xml:space="preserve">     /4</w:t>
            </w:r>
          </w:p>
        </w:tc>
      </w:tr>
      <w:tr w:rsidR="000141CF" w:rsidRPr="00D02941" w14:paraId="3D69BE42" w14:textId="77777777" w:rsidTr="000141CF">
        <w:tc>
          <w:tcPr>
            <w:tcW w:w="1559" w:type="dxa"/>
          </w:tcPr>
          <w:p w14:paraId="13693416" w14:textId="77777777" w:rsidR="000141CF" w:rsidRPr="00674EDB" w:rsidRDefault="000141CF" w:rsidP="000141CF">
            <w:r w:rsidRPr="00674EDB">
              <w:t xml:space="preserve">Communication </w:t>
            </w:r>
          </w:p>
        </w:tc>
        <w:tc>
          <w:tcPr>
            <w:tcW w:w="1739" w:type="dxa"/>
          </w:tcPr>
          <w:p w14:paraId="45FFFEBE" w14:textId="77777777" w:rsidR="000141CF" w:rsidRPr="00E3126E" w:rsidRDefault="000141CF" w:rsidP="000141CF">
            <w:r w:rsidRPr="00E3126E">
              <w:t>Limited clarity in</w:t>
            </w:r>
            <w:r>
              <w:t xml:space="preserve"> visual/written</w:t>
            </w:r>
            <w:r w:rsidRPr="00E3126E">
              <w:t xml:space="preserve"> communication </w:t>
            </w:r>
          </w:p>
        </w:tc>
        <w:tc>
          <w:tcPr>
            <w:tcW w:w="1644" w:type="dxa"/>
          </w:tcPr>
          <w:p w14:paraId="08DC9532" w14:textId="77777777" w:rsidR="000141CF" w:rsidRPr="00E3126E" w:rsidRDefault="000141CF" w:rsidP="000141CF">
            <w:r w:rsidRPr="00E3126E">
              <w:t xml:space="preserve">Some clarity in </w:t>
            </w:r>
            <w:r>
              <w:t xml:space="preserve">visual/written </w:t>
            </w:r>
            <w:r w:rsidRPr="00E3126E">
              <w:t xml:space="preserve">communication </w:t>
            </w:r>
          </w:p>
        </w:tc>
        <w:tc>
          <w:tcPr>
            <w:tcW w:w="1644" w:type="dxa"/>
          </w:tcPr>
          <w:p w14:paraId="11544E4C" w14:textId="77777777" w:rsidR="000141CF" w:rsidRPr="00E3126E" w:rsidRDefault="000141CF" w:rsidP="000141CF">
            <w:r w:rsidRPr="00E3126E">
              <w:t>Considerable clarity in</w:t>
            </w:r>
            <w:r>
              <w:t xml:space="preserve"> visual/written</w:t>
            </w:r>
            <w:r w:rsidRPr="00E3126E">
              <w:t xml:space="preserve"> communication </w:t>
            </w:r>
          </w:p>
        </w:tc>
        <w:tc>
          <w:tcPr>
            <w:tcW w:w="1644" w:type="dxa"/>
          </w:tcPr>
          <w:p w14:paraId="6A4C76C0" w14:textId="77777777" w:rsidR="000141CF" w:rsidRDefault="000141CF" w:rsidP="000141CF">
            <w:r w:rsidRPr="00E3126E">
              <w:t xml:space="preserve">High degree of clarity in </w:t>
            </w:r>
            <w:r>
              <w:t xml:space="preserve">visual/written </w:t>
            </w:r>
            <w:r w:rsidRPr="00E3126E">
              <w:t xml:space="preserve">communication </w:t>
            </w:r>
          </w:p>
          <w:p w14:paraId="127485FC" w14:textId="77777777" w:rsidR="006360ED" w:rsidRDefault="006360ED" w:rsidP="000141CF"/>
          <w:p w14:paraId="1B44CD0C" w14:textId="77777777" w:rsidR="006360ED" w:rsidRPr="00E3126E" w:rsidRDefault="006360ED" w:rsidP="000141CF"/>
        </w:tc>
        <w:tc>
          <w:tcPr>
            <w:tcW w:w="2118" w:type="dxa"/>
          </w:tcPr>
          <w:p w14:paraId="397AF730" w14:textId="77777777" w:rsidR="000141CF" w:rsidRPr="00E3126E" w:rsidRDefault="000141CF" w:rsidP="000141CF">
            <w:r>
              <w:t xml:space="preserve">     /4</w:t>
            </w:r>
          </w:p>
        </w:tc>
      </w:tr>
      <w:tr w:rsidR="000141CF" w:rsidRPr="00D02941" w14:paraId="6E50535C" w14:textId="77777777" w:rsidTr="000141CF">
        <w:tc>
          <w:tcPr>
            <w:tcW w:w="1559" w:type="dxa"/>
          </w:tcPr>
          <w:p w14:paraId="1CB4D14E" w14:textId="77777777" w:rsidR="000141CF" w:rsidRPr="00674EDB" w:rsidRDefault="000141CF" w:rsidP="000141CF">
            <w:r w:rsidRPr="00674EDB">
              <w:t>Application</w:t>
            </w:r>
          </w:p>
        </w:tc>
        <w:tc>
          <w:tcPr>
            <w:tcW w:w="1739" w:type="dxa"/>
          </w:tcPr>
          <w:p w14:paraId="5FCE6351" w14:textId="77777777" w:rsidR="000141CF" w:rsidRDefault="000141CF" w:rsidP="000141CF">
            <w:r w:rsidRPr="00E3126E">
              <w:t xml:space="preserve">Limited application of </w:t>
            </w:r>
            <w:r>
              <w:t xml:space="preserve">elements and principles of design </w:t>
            </w:r>
          </w:p>
          <w:p w14:paraId="0BC50D4B" w14:textId="77777777" w:rsidR="000141CF" w:rsidRDefault="000141CF" w:rsidP="000141CF"/>
          <w:p w14:paraId="219BBB2F" w14:textId="77777777" w:rsidR="000141CF" w:rsidRPr="00E3126E" w:rsidRDefault="000141CF" w:rsidP="000141CF">
            <w:r>
              <w:t>Limited application of technical skills</w:t>
            </w:r>
          </w:p>
          <w:p w14:paraId="6E68B1BE" w14:textId="77777777" w:rsidR="000141CF" w:rsidRPr="00E3126E" w:rsidRDefault="000141CF" w:rsidP="000141CF"/>
          <w:p w14:paraId="4177C4A7" w14:textId="77777777" w:rsidR="000141CF" w:rsidRPr="00E3126E" w:rsidRDefault="000141CF" w:rsidP="000141CF">
            <w:r w:rsidRPr="00E3126E">
              <w:t xml:space="preserve">Limited originality </w:t>
            </w:r>
          </w:p>
        </w:tc>
        <w:tc>
          <w:tcPr>
            <w:tcW w:w="1644" w:type="dxa"/>
          </w:tcPr>
          <w:p w14:paraId="2AC0139C" w14:textId="77777777" w:rsidR="000141CF" w:rsidRPr="00E3126E" w:rsidRDefault="000141CF" w:rsidP="000141CF">
            <w:r w:rsidRPr="00E3126E">
              <w:t xml:space="preserve">Some application of </w:t>
            </w:r>
            <w:r>
              <w:t>elements and principles of design</w:t>
            </w:r>
          </w:p>
          <w:p w14:paraId="25BD1274" w14:textId="77777777" w:rsidR="000141CF" w:rsidRPr="00E3126E" w:rsidRDefault="000141CF" w:rsidP="000141CF"/>
          <w:p w14:paraId="6179AA41" w14:textId="77777777" w:rsidR="000141CF" w:rsidRDefault="000141CF" w:rsidP="000141CF"/>
          <w:p w14:paraId="13856FB6" w14:textId="77777777" w:rsidR="000141CF" w:rsidRDefault="000141CF" w:rsidP="000141CF">
            <w:r>
              <w:t>Some application of technical skills</w:t>
            </w:r>
          </w:p>
          <w:p w14:paraId="011B4268" w14:textId="77777777" w:rsidR="000141CF" w:rsidRDefault="000141CF" w:rsidP="000141CF"/>
          <w:p w14:paraId="0DCF467B" w14:textId="77777777" w:rsidR="000141CF" w:rsidRDefault="000141CF" w:rsidP="000141CF"/>
          <w:p w14:paraId="63CFA716" w14:textId="77777777" w:rsidR="000141CF" w:rsidRPr="00E3126E" w:rsidRDefault="000141CF" w:rsidP="000141CF">
            <w:r w:rsidRPr="00E3126E">
              <w:t>Some originality</w:t>
            </w:r>
          </w:p>
          <w:p w14:paraId="3049EA7F" w14:textId="77777777" w:rsidR="000141CF" w:rsidRPr="00E3126E" w:rsidRDefault="000141CF" w:rsidP="000141CF"/>
        </w:tc>
        <w:tc>
          <w:tcPr>
            <w:tcW w:w="1644" w:type="dxa"/>
          </w:tcPr>
          <w:p w14:paraId="1EB5D0B9" w14:textId="77777777" w:rsidR="000141CF" w:rsidRPr="00E3126E" w:rsidRDefault="000141CF" w:rsidP="000141CF">
            <w:r w:rsidRPr="00E3126E">
              <w:t xml:space="preserve">Considerable application of </w:t>
            </w:r>
            <w:r>
              <w:t>elements and principles of design</w:t>
            </w:r>
          </w:p>
          <w:p w14:paraId="401500BB" w14:textId="77777777" w:rsidR="000141CF" w:rsidRPr="00E3126E" w:rsidRDefault="000141CF" w:rsidP="000141CF"/>
          <w:p w14:paraId="00C9D044" w14:textId="77777777" w:rsidR="000141CF" w:rsidRDefault="000141CF" w:rsidP="000141CF">
            <w:r>
              <w:t>Considerable application of technical skills</w:t>
            </w:r>
          </w:p>
          <w:p w14:paraId="59477B5F" w14:textId="77777777" w:rsidR="000141CF" w:rsidRDefault="000141CF" w:rsidP="000141CF"/>
          <w:p w14:paraId="2654CDF8" w14:textId="77777777" w:rsidR="000141CF" w:rsidRPr="00E3126E" w:rsidRDefault="000141CF" w:rsidP="000141CF">
            <w:r w:rsidRPr="00E3126E">
              <w:t>Consider</w:t>
            </w:r>
            <w:r>
              <w:t>able originality</w:t>
            </w:r>
          </w:p>
        </w:tc>
        <w:tc>
          <w:tcPr>
            <w:tcW w:w="1644" w:type="dxa"/>
          </w:tcPr>
          <w:p w14:paraId="1E6E7BF6" w14:textId="77777777" w:rsidR="000141CF" w:rsidRPr="00E3126E" w:rsidRDefault="000141CF" w:rsidP="000141CF">
            <w:r w:rsidRPr="00E3126E">
              <w:t xml:space="preserve">High degree of application of </w:t>
            </w:r>
            <w:r>
              <w:t>elements and principles of design</w:t>
            </w:r>
          </w:p>
          <w:p w14:paraId="0F96502E" w14:textId="77777777" w:rsidR="000141CF" w:rsidRPr="00E3126E" w:rsidRDefault="000141CF" w:rsidP="000141CF"/>
          <w:p w14:paraId="148EB6F3" w14:textId="77777777" w:rsidR="000141CF" w:rsidRDefault="000141CF" w:rsidP="000141CF">
            <w:r>
              <w:t>High degree of application of technical skills</w:t>
            </w:r>
          </w:p>
          <w:p w14:paraId="420D51A2" w14:textId="77777777" w:rsidR="000141CF" w:rsidRDefault="000141CF" w:rsidP="000141CF"/>
          <w:p w14:paraId="14018706" w14:textId="77777777" w:rsidR="000141CF" w:rsidRDefault="000141CF" w:rsidP="000141CF">
            <w:r w:rsidRPr="00E3126E">
              <w:t xml:space="preserve">High degree of originality </w:t>
            </w:r>
          </w:p>
          <w:p w14:paraId="19A5BC7C" w14:textId="77777777" w:rsidR="006360ED" w:rsidRDefault="006360ED" w:rsidP="000141CF"/>
          <w:p w14:paraId="063CA995" w14:textId="77777777" w:rsidR="006360ED" w:rsidRPr="00E3126E" w:rsidRDefault="006360ED" w:rsidP="000141CF"/>
        </w:tc>
        <w:tc>
          <w:tcPr>
            <w:tcW w:w="2118" w:type="dxa"/>
          </w:tcPr>
          <w:p w14:paraId="60426602" w14:textId="77777777" w:rsidR="000141CF" w:rsidRPr="00E3126E" w:rsidRDefault="000141CF" w:rsidP="000141CF">
            <w:r>
              <w:t xml:space="preserve">     /12</w:t>
            </w:r>
          </w:p>
        </w:tc>
      </w:tr>
    </w:tbl>
    <w:p w14:paraId="1A9ADB33" w14:textId="77777777" w:rsidR="00E67461" w:rsidRPr="000E6773" w:rsidRDefault="00E67461" w:rsidP="00996227">
      <w:pPr>
        <w:rPr>
          <w:sz w:val="24"/>
          <w:szCs w:val="24"/>
        </w:rPr>
      </w:pPr>
    </w:p>
    <w:p w14:paraId="41D7E0DC" w14:textId="0FB7D2A9" w:rsidR="003A79EC" w:rsidRPr="003072C3" w:rsidRDefault="003A79EC" w:rsidP="003A79EC">
      <w:pPr>
        <w:pStyle w:val="BodyA"/>
        <w:rPr>
          <w:rFonts w:ascii="Times New Roman" w:hAnsi="Times New Roman"/>
          <w:i/>
          <w:sz w:val="22"/>
          <w:szCs w:val="22"/>
        </w:rPr>
      </w:pPr>
      <w:r w:rsidRPr="003072C3">
        <w:rPr>
          <w:rFonts w:ascii="Times New Roman" w:hAnsi="Times New Roman"/>
          <w:sz w:val="22"/>
          <w:szCs w:val="22"/>
        </w:rPr>
        <w:t xml:space="preserve">Each course candidate will participate </w:t>
      </w:r>
      <w:r w:rsidR="006360ED">
        <w:rPr>
          <w:rFonts w:ascii="Times New Roman" w:hAnsi="Times New Roman"/>
          <w:sz w:val="22"/>
          <w:szCs w:val="22"/>
        </w:rPr>
        <w:t>in a</w:t>
      </w:r>
      <w:r w:rsidRPr="003072C3">
        <w:rPr>
          <w:rFonts w:ascii="Times New Roman" w:hAnsi="Times New Roman"/>
          <w:sz w:val="22"/>
          <w:szCs w:val="22"/>
        </w:rPr>
        <w:t xml:space="preserve"> group projec</w:t>
      </w:r>
      <w:r w:rsidR="006360ED">
        <w:rPr>
          <w:rFonts w:ascii="Times New Roman" w:hAnsi="Times New Roman"/>
          <w:sz w:val="22"/>
          <w:szCs w:val="22"/>
        </w:rPr>
        <w:t>t in which the participants (2-3</w:t>
      </w:r>
      <w:r w:rsidRPr="003072C3">
        <w:rPr>
          <w:rFonts w:ascii="Times New Roman" w:hAnsi="Times New Roman"/>
          <w:sz w:val="22"/>
          <w:szCs w:val="22"/>
        </w:rPr>
        <w:t xml:space="preserve"> group members) create a </w:t>
      </w:r>
      <w:r w:rsidRPr="00C979D8">
        <w:rPr>
          <w:rFonts w:ascii="Times New Roman" w:hAnsi="Times New Roman"/>
          <w:b/>
          <w:sz w:val="22"/>
          <w:szCs w:val="22"/>
        </w:rPr>
        <w:t>work of art</w:t>
      </w:r>
      <w:r w:rsidRPr="003072C3">
        <w:rPr>
          <w:rFonts w:ascii="Times New Roman" w:hAnsi="Times New Roman"/>
          <w:sz w:val="22"/>
          <w:szCs w:val="22"/>
        </w:rPr>
        <w:t xml:space="preserve"> that integrates art with </w:t>
      </w:r>
      <w:r>
        <w:rPr>
          <w:rFonts w:ascii="Times New Roman" w:hAnsi="Times New Roman"/>
          <w:sz w:val="22"/>
          <w:szCs w:val="22"/>
        </w:rPr>
        <w:t xml:space="preserve">either another </w:t>
      </w:r>
      <w:r w:rsidRPr="003A79EC">
        <w:rPr>
          <w:rFonts w:ascii="Times New Roman" w:hAnsi="Times New Roman"/>
          <w:b/>
          <w:sz w:val="22"/>
          <w:szCs w:val="22"/>
        </w:rPr>
        <w:t>subject</w:t>
      </w:r>
      <w:r>
        <w:rPr>
          <w:rFonts w:ascii="Times New Roman" w:hAnsi="Times New Roman"/>
          <w:sz w:val="22"/>
          <w:szCs w:val="22"/>
        </w:rPr>
        <w:t xml:space="preserve"> or a Ministry of Education </w:t>
      </w:r>
      <w:r w:rsidRPr="003A79EC">
        <w:rPr>
          <w:rFonts w:ascii="Times New Roman" w:hAnsi="Times New Roman"/>
          <w:b/>
          <w:sz w:val="22"/>
          <w:szCs w:val="22"/>
        </w:rPr>
        <w:t>focus area</w:t>
      </w:r>
      <w:r>
        <w:rPr>
          <w:rFonts w:ascii="Times New Roman" w:hAnsi="Times New Roman"/>
          <w:sz w:val="22"/>
          <w:szCs w:val="22"/>
        </w:rPr>
        <w:t xml:space="preserve"> (</w:t>
      </w:r>
      <w:r w:rsidR="009E27B2">
        <w:rPr>
          <w:rFonts w:ascii="Times New Roman" w:hAnsi="Times New Roman"/>
          <w:sz w:val="22"/>
          <w:szCs w:val="22"/>
        </w:rPr>
        <w:t>literacy, numeracy,</w:t>
      </w:r>
      <w:r>
        <w:rPr>
          <w:rFonts w:ascii="Times New Roman" w:hAnsi="Times New Roman"/>
          <w:sz w:val="22"/>
          <w:szCs w:val="22"/>
        </w:rPr>
        <w:t xml:space="preserve"> Aboriginal perspectives, character education, environmental education, </w:t>
      </w:r>
      <w:r w:rsidR="009E27B2">
        <w:rPr>
          <w:rFonts w:ascii="Times New Roman" w:hAnsi="Times New Roman"/>
          <w:sz w:val="22"/>
          <w:szCs w:val="22"/>
        </w:rPr>
        <w:t xml:space="preserve">special education, social justice, </w:t>
      </w:r>
      <w:r>
        <w:rPr>
          <w:rFonts w:ascii="Times New Roman" w:hAnsi="Times New Roman"/>
          <w:sz w:val="22"/>
          <w:szCs w:val="22"/>
        </w:rPr>
        <w:t>etc.).</w:t>
      </w:r>
      <w:r w:rsidR="006360ED">
        <w:rPr>
          <w:rFonts w:ascii="Times New Roman" w:hAnsi="Times New Roman"/>
          <w:sz w:val="22"/>
          <w:szCs w:val="22"/>
        </w:rPr>
        <w:t xml:space="preserve"> The work</w:t>
      </w:r>
      <w:r w:rsidRPr="003072C3">
        <w:rPr>
          <w:rFonts w:ascii="Times New Roman" w:hAnsi="Times New Roman"/>
          <w:sz w:val="22"/>
          <w:szCs w:val="22"/>
        </w:rPr>
        <w:t xml:space="preserve"> must be made of </w:t>
      </w:r>
      <w:r w:rsidRPr="003A79EC">
        <w:rPr>
          <w:rFonts w:ascii="Times New Roman" w:hAnsi="Times New Roman"/>
          <w:b/>
          <w:sz w:val="22"/>
          <w:szCs w:val="22"/>
        </w:rPr>
        <w:t>recycled</w:t>
      </w:r>
      <w:r w:rsidR="006360ED">
        <w:rPr>
          <w:rFonts w:ascii="Times New Roman" w:hAnsi="Times New Roman"/>
          <w:b/>
          <w:sz w:val="22"/>
          <w:szCs w:val="22"/>
        </w:rPr>
        <w:t xml:space="preserve"> and/or natural</w:t>
      </w:r>
      <w:r>
        <w:rPr>
          <w:rFonts w:ascii="Times New Roman" w:hAnsi="Times New Roman"/>
          <w:sz w:val="22"/>
          <w:szCs w:val="22"/>
        </w:rPr>
        <w:t xml:space="preserve"> materials (where possible) and</w:t>
      </w:r>
      <w:r w:rsidRPr="003072C3">
        <w:rPr>
          <w:rFonts w:ascii="Times New Roman" w:hAnsi="Times New Roman"/>
          <w:sz w:val="22"/>
          <w:szCs w:val="22"/>
        </w:rPr>
        <w:t xml:space="preserve"> could be two-dimensional (e.g., drawing, poster, scrapbook, painting, print</w:t>
      </w:r>
      <w:r>
        <w:rPr>
          <w:rFonts w:ascii="Times New Roman" w:hAnsi="Times New Roman"/>
          <w:sz w:val="22"/>
          <w:szCs w:val="22"/>
        </w:rPr>
        <w:t>, video</w:t>
      </w:r>
      <w:r w:rsidRPr="003072C3">
        <w:rPr>
          <w:rFonts w:ascii="Times New Roman" w:hAnsi="Times New Roman"/>
          <w:sz w:val="22"/>
          <w:szCs w:val="22"/>
        </w:rPr>
        <w:t>) or three-dimensional (e.g., mi</w:t>
      </w:r>
      <w:r>
        <w:rPr>
          <w:rFonts w:ascii="Times New Roman" w:hAnsi="Times New Roman"/>
          <w:sz w:val="22"/>
          <w:szCs w:val="22"/>
        </w:rPr>
        <w:t xml:space="preserve">xed-media collage, sculpture). </w:t>
      </w:r>
      <w:r w:rsidRPr="003072C3">
        <w:rPr>
          <w:rFonts w:ascii="Times New Roman" w:hAnsi="Times New Roman"/>
          <w:sz w:val="22"/>
          <w:szCs w:val="22"/>
        </w:rPr>
        <w:t xml:space="preserve">All </w:t>
      </w:r>
      <w:r w:rsidRPr="00C979D8">
        <w:rPr>
          <w:rFonts w:ascii="Times New Roman" w:hAnsi="Times New Roman"/>
          <w:b/>
          <w:sz w:val="22"/>
          <w:szCs w:val="22"/>
        </w:rPr>
        <w:t xml:space="preserve">planning notes </w:t>
      </w:r>
      <w:r w:rsidRPr="003072C3">
        <w:rPr>
          <w:rFonts w:ascii="Times New Roman" w:hAnsi="Times New Roman"/>
          <w:sz w:val="22"/>
          <w:szCs w:val="22"/>
        </w:rPr>
        <w:t>(e.g., lists, sketches</w:t>
      </w:r>
      <w:r w:rsidR="006360ED">
        <w:rPr>
          <w:rFonts w:ascii="Times New Roman" w:hAnsi="Times New Roman"/>
          <w:sz w:val="22"/>
          <w:szCs w:val="22"/>
        </w:rPr>
        <w:t>, URLs, photos</w:t>
      </w:r>
      <w:r w:rsidRPr="003072C3">
        <w:rPr>
          <w:rFonts w:ascii="Times New Roman" w:hAnsi="Times New Roman"/>
          <w:sz w:val="22"/>
          <w:szCs w:val="22"/>
        </w:rPr>
        <w:t xml:space="preserve">) must be submitted with the final </w:t>
      </w:r>
      <w:r>
        <w:rPr>
          <w:rFonts w:ascii="Times New Roman" w:hAnsi="Times New Roman"/>
          <w:sz w:val="22"/>
          <w:szCs w:val="22"/>
        </w:rPr>
        <w:t xml:space="preserve">work </w:t>
      </w:r>
      <w:r w:rsidRPr="003072C3">
        <w:rPr>
          <w:rFonts w:ascii="Times New Roman" w:hAnsi="Times New Roman"/>
          <w:sz w:val="22"/>
          <w:szCs w:val="22"/>
        </w:rPr>
        <w:t>to show process. As we</w:t>
      </w:r>
      <w:r>
        <w:rPr>
          <w:rFonts w:ascii="Times New Roman" w:hAnsi="Times New Roman"/>
          <w:sz w:val="22"/>
          <w:szCs w:val="22"/>
        </w:rPr>
        <w:t>ll, each group will submit a</w:t>
      </w:r>
      <w:r w:rsidRPr="003072C3">
        <w:rPr>
          <w:rFonts w:ascii="Times New Roman" w:hAnsi="Times New Roman"/>
          <w:sz w:val="22"/>
          <w:szCs w:val="22"/>
        </w:rPr>
        <w:t xml:space="preserve"> </w:t>
      </w:r>
      <w:r w:rsidRPr="00C979D8">
        <w:rPr>
          <w:rFonts w:ascii="Times New Roman" w:hAnsi="Times New Roman"/>
          <w:b/>
          <w:sz w:val="22"/>
          <w:szCs w:val="22"/>
        </w:rPr>
        <w:t>reflection</w:t>
      </w:r>
      <w:r>
        <w:rPr>
          <w:rFonts w:ascii="Times New Roman" w:hAnsi="Times New Roman"/>
          <w:sz w:val="22"/>
          <w:szCs w:val="22"/>
        </w:rPr>
        <w:t xml:space="preserve"> (typed, one page, single-spaced</w:t>
      </w:r>
      <w:r w:rsidRPr="003072C3">
        <w:rPr>
          <w:rFonts w:ascii="Times New Roman" w:hAnsi="Times New Roman"/>
          <w:sz w:val="22"/>
          <w:szCs w:val="22"/>
        </w:rPr>
        <w:t>, commenting on integration</w:t>
      </w:r>
      <w:r>
        <w:rPr>
          <w:rFonts w:ascii="Times New Roman" w:hAnsi="Times New Roman"/>
          <w:sz w:val="22"/>
          <w:szCs w:val="22"/>
        </w:rPr>
        <w:t xml:space="preserve"> in general, how their project helps learners meet specific curriculum expectations, logistics of doing a similar project with children, etc.).</w:t>
      </w:r>
    </w:p>
    <w:p w14:paraId="11DA2DA5" w14:textId="77777777" w:rsidR="00E67461" w:rsidRDefault="00E67461" w:rsidP="003A79EC">
      <w:pPr>
        <w:ind w:right="-1198"/>
        <w:rPr>
          <w:sz w:val="24"/>
          <w:szCs w:val="24"/>
        </w:rPr>
      </w:pPr>
    </w:p>
    <w:p w14:paraId="7A15BE9F" w14:textId="09C6F8D0" w:rsidR="003A79EC" w:rsidRPr="006360ED" w:rsidRDefault="00E67461" w:rsidP="006360ED">
      <w:pPr>
        <w:rPr>
          <w:sz w:val="24"/>
          <w:szCs w:val="24"/>
        </w:rPr>
      </w:pPr>
      <w:r w:rsidRPr="000E6773">
        <w:rPr>
          <w:b/>
          <w:sz w:val="24"/>
          <w:szCs w:val="24"/>
        </w:rPr>
        <w:t>Due</w:t>
      </w:r>
      <w:r>
        <w:rPr>
          <w:b/>
          <w:sz w:val="24"/>
          <w:szCs w:val="24"/>
        </w:rPr>
        <w:t xml:space="preserve"> </w:t>
      </w:r>
      <w:r w:rsidR="002006C6">
        <w:rPr>
          <w:b/>
          <w:sz w:val="24"/>
          <w:szCs w:val="24"/>
        </w:rPr>
        <w:t>Fri</w:t>
      </w:r>
      <w:r>
        <w:rPr>
          <w:b/>
          <w:sz w:val="24"/>
          <w:szCs w:val="24"/>
        </w:rPr>
        <w:t>day</w:t>
      </w:r>
      <w:r w:rsidRPr="000E6773">
        <w:rPr>
          <w:b/>
          <w:sz w:val="24"/>
          <w:szCs w:val="24"/>
        </w:rPr>
        <w:t xml:space="preserve">, </w:t>
      </w:r>
      <w:r w:rsidR="002006C6">
        <w:rPr>
          <w:b/>
          <w:sz w:val="24"/>
          <w:szCs w:val="24"/>
        </w:rPr>
        <w:t>August 11, 2017</w:t>
      </w:r>
    </w:p>
    <w:p w14:paraId="2F3ED5FF" w14:textId="77777777" w:rsidR="003A79EC" w:rsidRDefault="003A79EC" w:rsidP="000141CF">
      <w:pPr>
        <w:ind w:right="-886"/>
        <w:rPr>
          <w:b/>
          <w:sz w:val="22"/>
          <w:szCs w:val="22"/>
        </w:rPr>
      </w:pPr>
    </w:p>
    <w:p w14:paraId="18A45169" w14:textId="4F0B54A5" w:rsidR="00E67461" w:rsidRDefault="00AF41BE" w:rsidP="006360ED">
      <w:pPr>
        <w:ind w:right="-886"/>
        <w:rPr>
          <w:sz w:val="22"/>
          <w:szCs w:val="22"/>
        </w:rPr>
      </w:pPr>
      <w:r>
        <w:rPr>
          <w:b/>
          <w:sz w:val="22"/>
          <w:szCs w:val="22"/>
        </w:rPr>
        <w:t>M</w:t>
      </w:r>
      <w:r w:rsidR="00DF75C1" w:rsidRPr="004175AC">
        <w:rPr>
          <w:b/>
          <w:sz w:val="22"/>
          <w:szCs w:val="22"/>
        </w:rPr>
        <w:t>ark</w:t>
      </w:r>
      <w:r>
        <w:rPr>
          <w:b/>
          <w:sz w:val="22"/>
          <w:szCs w:val="22"/>
        </w:rPr>
        <w:t>s</w:t>
      </w:r>
      <w:r w:rsidR="00DF75C1" w:rsidRPr="004175AC">
        <w:rPr>
          <w:b/>
          <w:sz w:val="22"/>
          <w:szCs w:val="22"/>
        </w:rPr>
        <w:t>:</w:t>
      </w:r>
      <w:r w:rsidR="00DF75C1" w:rsidRPr="004175AC">
        <w:rPr>
          <w:sz w:val="22"/>
          <w:szCs w:val="22"/>
        </w:rPr>
        <w:t xml:space="preserve">    </w:t>
      </w:r>
      <w:r w:rsidR="00E67461" w:rsidRPr="004175A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DF75C1" w:rsidRPr="004175AC">
        <w:rPr>
          <w:sz w:val="22"/>
          <w:szCs w:val="22"/>
        </w:rPr>
        <w:t xml:space="preserve">/24 </w:t>
      </w:r>
      <w:r>
        <w:rPr>
          <w:sz w:val="22"/>
          <w:szCs w:val="22"/>
        </w:rPr>
        <w:t xml:space="preserve">(group mark) </w:t>
      </w:r>
      <w:r w:rsidR="00DF75C1" w:rsidRPr="004175AC">
        <w:rPr>
          <w:sz w:val="22"/>
          <w:szCs w:val="22"/>
        </w:rPr>
        <w:t xml:space="preserve"> + Self-evaluation:  </w:t>
      </w:r>
      <w:r w:rsidR="00941F43">
        <w:rPr>
          <w:sz w:val="22"/>
          <w:szCs w:val="22"/>
        </w:rPr>
        <w:t xml:space="preserve">  </w:t>
      </w:r>
      <w:r w:rsidR="00E67461" w:rsidRPr="004175A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DF75C1" w:rsidRPr="004175AC">
        <w:rPr>
          <w:sz w:val="22"/>
          <w:szCs w:val="22"/>
        </w:rPr>
        <w:t xml:space="preserve">/3  + Peer-evaluation:  </w:t>
      </w:r>
      <w:r w:rsidR="00E67461" w:rsidRPr="004175AC">
        <w:rPr>
          <w:sz w:val="22"/>
          <w:szCs w:val="22"/>
        </w:rPr>
        <w:t xml:space="preserve"> </w:t>
      </w:r>
      <w:r w:rsidR="00941F4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DF75C1" w:rsidRPr="004175AC">
        <w:rPr>
          <w:sz w:val="22"/>
          <w:szCs w:val="22"/>
        </w:rPr>
        <w:t xml:space="preserve">/3  </w:t>
      </w:r>
      <w:r>
        <w:rPr>
          <w:sz w:val="22"/>
          <w:szCs w:val="22"/>
        </w:rPr>
        <w:t xml:space="preserve">  </w:t>
      </w:r>
      <w:r w:rsidR="00DF75C1" w:rsidRPr="004175AC">
        <w:rPr>
          <w:sz w:val="22"/>
          <w:szCs w:val="22"/>
        </w:rPr>
        <w:t xml:space="preserve">= Individual mark:     </w:t>
      </w:r>
      <w:r w:rsidR="00941F43">
        <w:rPr>
          <w:sz w:val="22"/>
          <w:szCs w:val="22"/>
        </w:rPr>
        <w:t xml:space="preserve"> </w:t>
      </w:r>
      <w:r w:rsidR="004175AC">
        <w:rPr>
          <w:sz w:val="22"/>
          <w:szCs w:val="22"/>
        </w:rPr>
        <w:t xml:space="preserve"> </w:t>
      </w:r>
      <w:r w:rsidR="000A61A5">
        <w:rPr>
          <w:sz w:val="22"/>
          <w:szCs w:val="22"/>
        </w:rPr>
        <w:t xml:space="preserve"> </w:t>
      </w:r>
      <w:r w:rsidR="006360ED">
        <w:rPr>
          <w:sz w:val="22"/>
          <w:szCs w:val="22"/>
        </w:rPr>
        <w:t>/3</w:t>
      </w:r>
      <w:r w:rsidR="000A61A5">
        <w:rPr>
          <w:sz w:val="22"/>
          <w:szCs w:val="22"/>
        </w:rPr>
        <w:t>0</w:t>
      </w:r>
    </w:p>
    <w:p w14:paraId="72D3DE57" w14:textId="77777777" w:rsidR="006360ED" w:rsidRPr="006360ED" w:rsidRDefault="006360ED" w:rsidP="006360ED">
      <w:pPr>
        <w:ind w:right="-886"/>
        <w:rPr>
          <w:sz w:val="22"/>
          <w:szCs w:val="22"/>
        </w:rPr>
      </w:pPr>
    </w:p>
    <w:p w14:paraId="4505AE76" w14:textId="77777777" w:rsidR="00DF75C1" w:rsidRPr="004175AC" w:rsidRDefault="00941F43" w:rsidP="000141CF">
      <w:pPr>
        <w:rPr>
          <w:b/>
          <w:sz w:val="22"/>
          <w:szCs w:val="22"/>
        </w:rPr>
      </w:pPr>
      <w:r>
        <w:rPr>
          <w:b/>
          <w:sz w:val="22"/>
          <w:szCs w:val="22"/>
        </w:rPr>
        <w:t>Overall c</w:t>
      </w:r>
      <w:r w:rsidR="00DF75C1" w:rsidRPr="004175AC">
        <w:rPr>
          <w:b/>
          <w:sz w:val="22"/>
          <w:szCs w:val="22"/>
        </w:rPr>
        <w:t>omments:</w:t>
      </w:r>
    </w:p>
    <w:sectPr w:rsidR="00DF75C1" w:rsidRPr="004175AC" w:rsidSect="003A79EC">
      <w:pgSz w:w="12240" w:h="15840"/>
      <w:pgMar w:top="1247" w:right="1247" w:bottom="1247" w:left="124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B2CA4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E17CD"/>
    <w:multiLevelType w:val="hybridMultilevel"/>
    <w:tmpl w:val="7F241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DB"/>
    <w:rsid w:val="000141CF"/>
    <w:rsid w:val="000A61A5"/>
    <w:rsid w:val="000B73FB"/>
    <w:rsid w:val="00116DB1"/>
    <w:rsid w:val="0015566D"/>
    <w:rsid w:val="001D2846"/>
    <w:rsid w:val="002006C6"/>
    <w:rsid w:val="003433A8"/>
    <w:rsid w:val="00366521"/>
    <w:rsid w:val="003A79EC"/>
    <w:rsid w:val="003D3103"/>
    <w:rsid w:val="004175AC"/>
    <w:rsid w:val="0046552F"/>
    <w:rsid w:val="00581BA5"/>
    <w:rsid w:val="006360ED"/>
    <w:rsid w:val="00636790"/>
    <w:rsid w:val="00650381"/>
    <w:rsid w:val="00674EDB"/>
    <w:rsid w:val="00937B4E"/>
    <w:rsid w:val="00941F43"/>
    <w:rsid w:val="00956552"/>
    <w:rsid w:val="0095797D"/>
    <w:rsid w:val="00996227"/>
    <w:rsid w:val="009E27B2"/>
    <w:rsid w:val="00A12ADE"/>
    <w:rsid w:val="00A4465F"/>
    <w:rsid w:val="00AA55A0"/>
    <w:rsid w:val="00AD43FA"/>
    <w:rsid w:val="00AF41BE"/>
    <w:rsid w:val="00C120DD"/>
    <w:rsid w:val="00CD66E7"/>
    <w:rsid w:val="00D13486"/>
    <w:rsid w:val="00D20E1B"/>
    <w:rsid w:val="00D76669"/>
    <w:rsid w:val="00DF75C1"/>
    <w:rsid w:val="00E67461"/>
    <w:rsid w:val="00EB0527"/>
    <w:rsid w:val="00F525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97D73E"/>
  <w14:defaultImageDpi w14:val="300"/>
  <w15:docId w15:val="{80B4EF1C-D543-4BDB-AB1C-022F701F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EDB"/>
    <w:rPr>
      <w:rFonts w:ascii="Times New Roman" w:eastAsia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E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A">
    <w:name w:val="Body A"/>
    <w:rsid w:val="003A79EC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Nipissing University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iTeach</dc:creator>
  <cp:keywords/>
  <cp:lastModifiedBy>Donna Robinson</cp:lastModifiedBy>
  <cp:revision>2</cp:revision>
  <cp:lastPrinted>2013-11-06T19:06:00Z</cp:lastPrinted>
  <dcterms:created xsi:type="dcterms:W3CDTF">2017-06-27T12:50:00Z</dcterms:created>
  <dcterms:modified xsi:type="dcterms:W3CDTF">2017-06-27T12:50:00Z</dcterms:modified>
</cp:coreProperties>
</file>